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DE2" w:rsidRPr="005A4DE2" w:rsidRDefault="005A4DE2" w:rsidP="005A4DE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A4DE2">
        <w:rPr>
          <w:rFonts w:ascii="Times New Roman" w:hAnsi="Times New Roman"/>
          <w:b/>
          <w:sz w:val="28"/>
          <w:szCs w:val="28"/>
        </w:rPr>
        <w:t>Татарский республиканский комитет профсоюза работников</w:t>
      </w:r>
    </w:p>
    <w:p w:rsidR="0065494D" w:rsidRPr="005A4DE2" w:rsidRDefault="005A4DE2" w:rsidP="005A4DE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A4DE2">
        <w:rPr>
          <w:rFonts w:ascii="Times New Roman" w:hAnsi="Times New Roman"/>
          <w:b/>
          <w:sz w:val="28"/>
          <w:szCs w:val="28"/>
        </w:rPr>
        <w:t>народного образования и науки</w:t>
      </w:r>
    </w:p>
    <w:p w:rsidR="0065494D" w:rsidRDefault="0065494D" w:rsidP="0065494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5494D" w:rsidRDefault="0065494D" w:rsidP="0065494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A4DE2" w:rsidRDefault="005A4DE2" w:rsidP="0065494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A4DE2" w:rsidRDefault="005A4DE2" w:rsidP="0065494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A4DE2" w:rsidRDefault="005A4DE2" w:rsidP="0065494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A4DE2" w:rsidRDefault="005A4DE2" w:rsidP="0065494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A4DE2" w:rsidRDefault="005A4DE2" w:rsidP="0065494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A4DE2" w:rsidRDefault="005A4DE2" w:rsidP="0065494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A4DE2" w:rsidRDefault="005A4DE2" w:rsidP="0065494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5494D" w:rsidRPr="005A4DE2" w:rsidRDefault="0065494D" w:rsidP="005A4DE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A4DE2">
        <w:rPr>
          <w:rFonts w:ascii="Times New Roman" w:hAnsi="Times New Roman"/>
          <w:b/>
          <w:sz w:val="28"/>
          <w:szCs w:val="28"/>
        </w:rPr>
        <w:t>ИЗМЕНЕНИЯ И ДОПОЛНЕНИЯ</w:t>
      </w:r>
    </w:p>
    <w:p w:rsidR="0065494D" w:rsidRPr="005A4DE2" w:rsidRDefault="0065494D" w:rsidP="005A4DE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A4DE2">
        <w:rPr>
          <w:rFonts w:ascii="Times New Roman" w:hAnsi="Times New Roman"/>
          <w:b/>
          <w:sz w:val="28"/>
          <w:szCs w:val="28"/>
        </w:rPr>
        <w:t>в коллективный договор</w:t>
      </w:r>
    </w:p>
    <w:p w:rsidR="00D37967" w:rsidRDefault="005A4DE2" w:rsidP="005A4DE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A4DE2">
        <w:rPr>
          <w:rFonts w:ascii="Times New Roman" w:hAnsi="Times New Roman"/>
          <w:b/>
          <w:sz w:val="28"/>
          <w:szCs w:val="28"/>
        </w:rPr>
        <w:t xml:space="preserve">муниципального бюджетного </w:t>
      </w:r>
      <w:r w:rsidR="00D37967">
        <w:rPr>
          <w:rFonts w:ascii="Times New Roman" w:hAnsi="Times New Roman"/>
          <w:b/>
          <w:sz w:val="28"/>
          <w:szCs w:val="28"/>
        </w:rPr>
        <w:t xml:space="preserve">дошкольного </w:t>
      </w:r>
    </w:p>
    <w:p w:rsidR="00D37967" w:rsidRDefault="005A4DE2" w:rsidP="005A4DE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A4DE2">
        <w:rPr>
          <w:rFonts w:ascii="Times New Roman" w:hAnsi="Times New Roman"/>
          <w:b/>
          <w:sz w:val="28"/>
          <w:szCs w:val="28"/>
        </w:rPr>
        <w:t xml:space="preserve">образовательного учреждения </w:t>
      </w:r>
    </w:p>
    <w:p w:rsidR="00E92840" w:rsidRPr="00D37967" w:rsidRDefault="00D37967" w:rsidP="005A4DE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D37967">
        <w:rPr>
          <w:rFonts w:ascii="Times New Roman" w:hAnsi="Times New Roman"/>
          <w:b/>
          <w:sz w:val="28"/>
          <w:szCs w:val="28"/>
        </w:rPr>
        <w:t>«</w:t>
      </w:r>
      <w:r w:rsidRPr="00D37967">
        <w:rPr>
          <w:rFonts w:ascii="Times New Roman" w:hAnsi="Times New Roman"/>
          <w:b/>
          <w:sz w:val="28"/>
          <w:szCs w:val="28"/>
          <w:u w:val="single"/>
        </w:rPr>
        <w:t>Детский сад комбинированного вида №26 «Дюймовочка»</w:t>
      </w:r>
    </w:p>
    <w:p w:rsidR="005A4DE2" w:rsidRDefault="005A4DE2" w:rsidP="005A4DE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A4DE2">
        <w:rPr>
          <w:rFonts w:ascii="Times New Roman" w:hAnsi="Times New Roman"/>
          <w:b/>
          <w:sz w:val="28"/>
          <w:szCs w:val="28"/>
        </w:rPr>
        <w:t xml:space="preserve">Зеленодольского муниципального района </w:t>
      </w:r>
    </w:p>
    <w:p w:rsidR="005A4DE2" w:rsidRPr="005A4DE2" w:rsidRDefault="005A4DE2" w:rsidP="005A4DE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A4DE2">
        <w:rPr>
          <w:rFonts w:ascii="Times New Roman" w:hAnsi="Times New Roman"/>
          <w:b/>
          <w:sz w:val="28"/>
          <w:szCs w:val="28"/>
        </w:rPr>
        <w:t>Республики Татарстан»</w:t>
      </w:r>
    </w:p>
    <w:p w:rsidR="005A4DE2" w:rsidRPr="005A4DE2" w:rsidRDefault="005A4DE2" w:rsidP="005A4DE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A4DE2">
        <w:rPr>
          <w:rFonts w:ascii="Times New Roman" w:hAnsi="Times New Roman"/>
          <w:b/>
          <w:sz w:val="28"/>
          <w:szCs w:val="28"/>
        </w:rPr>
        <w:t>на 2017- 2019 годы</w:t>
      </w:r>
    </w:p>
    <w:p w:rsidR="005A4DE2" w:rsidRDefault="005A4DE2" w:rsidP="0065494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5494D" w:rsidRDefault="0065494D" w:rsidP="0065494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5A4DE2" w:rsidRDefault="005A4DE2" w:rsidP="005A4DE2">
      <w:pPr>
        <w:jc w:val="center"/>
        <w:rPr>
          <w:rFonts w:ascii="Times New Roman" w:hAnsi="Times New Roman"/>
          <w:sz w:val="28"/>
          <w:szCs w:val="28"/>
        </w:rPr>
      </w:pPr>
    </w:p>
    <w:p w:rsidR="000C5198" w:rsidRDefault="000C5198" w:rsidP="005A4DE2">
      <w:pPr>
        <w:jc w:val="center"/>
        <w:rPr>
          <w:rFonts w:ascii="Times New Roman" w:hAnsi="Times New Roman"/>
          <w:sz w:val="24"/>
          <w:szCs w:val="24"/>
        </w:rPr>
      </w:pPr>
    </w:p>
    <w:p w:rsidR="005A4DE2" w:rsidRPr="000C5198" w:rsidRDefault="005A4DE2" w:rsidP="005A4DE2">
      <w:pPr>
        <w:jc w:val="center"/>
        <w:rPr>
          <w:rFonts w:ascii="Times New Roman" w:hAnsi="Times New Roman"/>
          <w:sz w:val="24"/>
          <w:szCs w:val="24"/>
        </w:rPr>
      </w:pPr>
      <w:r w:rsidRPr="000C5198">
        <w:rPr>
          <w:rFonts w:ascii="Times New Roman" w:hAnsi="Times New Roman"/>
          <w:sz w:val="24"/>
          <w:szCs w:val="24"/>
        </w:rPr>
        <w:t>ИЗМЕНЕНИЯ И ДОПОЛНЕНИЯ</w:t>
      </w:r>
    </w:p>
    <w:p w:rsidR="005A4DE2" w:rsidRPr="000C5198" w:rsidRDefault="005A4DE2" w:rsidP="005A4DE2">
      <w:pPr>
        <w:jc w:val="center"/>
        <w:rPr>
          <w:rFonts w:ascii="Times New Roman" w:hAnsi="Times New Roman"/>
          <w:sz w:val="24"/>
          <w:szCs w:val="24"/>
        </w:rPr>
      </w:pPr>
      <w:r w:rsidRPr="000C5198">
        <w:rPr>
          <w:rFonts w:ascii="Times New Roman" w:hAnsi="Times New Roman"/>
          <w:sz w:val="24"/>
          <w:szCs w:val="24"/>
        </w:rPr>
        <w:t>В КОЛЛЕКТИВНЫЙ ДОГОВОР</w:t>
      </w:r>
    </w:p>
    <w:p w:rsidR="005A4DE2" w:rsidRPr="000C5198" w:rsidRDefault="005A4DE2" w:rsidP="005A4DE2">
      <w:pPr>
        <w:jc w:val="center"/>
        <w:rPr>
          <w:rFonts w:ascii="Times New Roman" w:hAnsi="Times New Roman"/>
          <w:sz w:val="24"/>
          <w:szCs w:val="24"/>
        </w:rPr>
      </w:pPr>
      <w:r w:rsidRPr="000C5198">
        <w:rPr>
          <w:rFonts w:ascii="Times New Roman" w:hAnsi="Times New Roman"/>
          <w:sz w:val="24"/>
          <w:szCs w:val="24"/>
        </w:rPr>
        <w:t>прошли уведомительную регистрацию:</w:t>
      </w:r>
    </w:p>
    <w:p w:rsidR="005A4DE2" w:rsidRPr="000C5198" w:rsidRDefault="005A4DE2" w:rsidP="005A4DE2">
      <w:pPr>
        <w:jc w:val="center"/>
        <w:rPr>
          <w:rFonts w:ascii="Times New Roman" w:hAnsi="Times New Roman"/>
          <w:sz w:val="24"/>
          <w:szCs w:val="24"/>
        </w:rPr>
      </w:pPr>
    </w:p>
    <w:p w:rsidR="005A4DE2" w:rsidRPr="000C5198" w:rsidRDefault="005A4DE2" w:rsidP="005A4DE2">
      <w:pPr>
        <w:rPr>
          <w:rFonts w:ascii="Times New Roman" w:hAnsi="Times New Roman"/>
          <w:sz w:val="24"/>
          <w:szCs w:val="24"/>
        </w:rPr>
      </w:pPr>
      <w:r w:rsidRPr="000C5198">
        <w:rPr>
          <w:rFonts w:ascii="Times New Roman" w:hAnsi="Times New Roman"/>
          <w:sz w:val="24"/>
          <w:szCs w:val="24"/>
        </w:rPr>
        <w:t>в ГКУ «Центр занятости населения г</w:t>
      </w:r>
      <w:proofErr w:type="gramStart"/>
      <w:r w:rsidRPr="000C5198">
        <w:rPr>
          <w:rFonts w:ascii="Times New Roman" w:hAnsi="Times New Roman"/>
          <w:sz w:val="24"/>
          <w:szCs w:val="24"/>
        </w:rPr>
        <w:t>.З</w:t>
      </w:r>
      <w:proofErr w:type="gramEnd"/>
      <w:r w:rsidRPr="000C5198">
        <w:rPr>
          <w:rFonts w:ascii="Times New Roman" w:hAnsi="Times New Roman"/>
          <w:sz w:val="24"/>
          <w:szCs w:val="24"/>
        </w:rPr>
        <w:t>еленодольск</w:t>
      </w:r>
      <w:r w:rsidR="00F75F3D">
        <w:rPr>
          <w:rFonts w:ascii="Times New Roman" w:hAnsi="Times New Roman"/>
          <w:sz w:val="24"/>
          <w:szCs w:val="24"/>
        </w:rPr>
        <w:t>а</w:t>
      </w:r>
      <w:r w:rsidRPr="000C5198">
        <w:rPr>
          <w:rFonts w:ascii="Times New Roman" w:hAnsi="Times New Roman"/>
          <w:sz w:val="24"/>
          <w:szCs w:val="24"/>
        </w:rPr>
        <w:t>»</w:t>
      </w:r>
    </w:p>
    <w:p w:rsidR="005A4DE2" w:rsidRPr="000C5198" w:rsidRDefault="005A4DE2" w:rsidP="005A4DE2">
      <w:pPr>
        <w:rPr>
          <w:rFonts w:ascii="Times New Roman" w:hAnsi="Times New Roman"/>
          <w:sz w:val="24"/>
          <w:szCs w:val="24"/>
        </w:rPr>
      </w:pPr>
      <w:proofErr w:type="gramStart"/>
      <w:r w:rsidRPr="000C5198">
        <w:rPr>
          <w:rFonts w:ascii="Times New Roman" w:hAnsi="Times New Roman"/>
          <w:sz w:val="24"/>
          <w:szCs w:val="24"/>
        </w:rPr>
        <w:t>Регистрационный</w:t>
      </w:r>
      <w:proofErr w:type="gramEnd"/>
      <w:r w:rsidRPr="000C5198">
        <w:rPr>
          <w:rFonts w:ascii="Times New Roman" w:hAnsi="Times New Roman"/>
          <w:sz w:val="24"/>
          <w:szCs w:val="24"/>
        </w:rPr>
        <w:t xml:space="preserve"> №______ от «____»_______________2019 года</w:t>
      </w:r>
    </w:p>
    <w:p w:rsidR="005A4DE2" w:rsidRPr="000C5198" w:rsidRDefault="005A4DE2" w:rsidP="005A4DE2">
      <w:pPr>
        <w:rPr>
          <w:rFonts w:ascii="Times New Roman" w:hAnsi="Times New Roman"/>
          <w:sz w:val="24"/>
          <w:szCs w:val="24"/>
        </w:rPr>
      </w:pPr>
      <w:r w:rsidRPr="000C5198">
        <w:rPr>
          <w:rFonts w:ascii="Times New Roman" w:hAnsi="Times New Roman"/>
          <w:sz w:val="24"/>
          <w:szCs w:val="24"/>
        </w:rPr>
        <w:t xml:space="preserve">Директор _____________ С.В. </w:t>
      </w:r>
      <w:proofErr w:type="spellStart"/>
      <w:r w:rsidRPr="000C5198">
        <w:rPr>
          <w:rFonts w:ascii="Times New Roman" w:hAnsi="Times New Roman"/>
          <w:sz w:val="24"/>
          <w:szCs w:val="24"/>
        </w:rPr>
        <w:t>Гататдинова</w:t>
      </w:r>
      <w:bookmarkStart w:id="0" w:name="_GoBack"/>
      <w:bookmarkEnd w:id="0"/>
      <w:proofErr w:type="spellEnd"/>
    </w:p>
    <w:p w:rsidR="005A4DE2" w:rsidRPr="000C5198" w:rsidRDefault="005A4DE2" w:rsidP="005A4DE2">
      <w:pPr>
        <w:jc w:val="center"/>
        <w:rPr>
          <w:rFonts w:ascii="Times New Roman" w:hAnsi="Times New Roman"/>
          <w:sz w:val="24"/>
          <w:szCs w:val="24"/>
        </w:rPr>
      </w:pPr>
    </w:p>
    <w:p w:rsidR="005A4DE2" w:rsidRPr="000C5198" w:rsidRDefault="005A4DE2" w:rsidP="005A4DE2">
      <w:pPr>
        <w:rPr>
          <w:rFonts w:ascii="Times New Roman" w:hAnsi="Times New Roman"/>
          <w:sz w:val="24"/>
          <w:szCs w:val="24"/>
        </w:rPr>
      </w:pPr>
      <w:r w:rsidRPr="000C5198">
        <w:rPr>
          <w:rFonts w:ascii="Times New Roman" w:hAnsi="Times New Roman"/>
          <w:sz w:val="24"/>
          <w:szCs w:val="24"/>
        </w:rPr>
        <w:t>в Территориальной профсоюзной организации работников образования и науки Зеленодольского муниципального района</w:t>
      </w:r>
    </w:p>
    <w:p w:rsidR="005A4DE2" w:rsidRPr="000C5198" w:rsidRDefault="005A4DE2" w:rsidP="005A4DE2">
      <w:pPr>
        <w:rPr>
          <w:rFonts w:ascii="Times New Roman" w:hAnsi="Times New Roman"/>
          <w:sz w:val="24"/>
          <w:szCs w:val="24"/>
        </w:rPr>
      </w:pPr>
      <w:proofErr w:type="gramStart"/>
      <w:r w:rsidRPr="000C5198">
        <w:rPr>
          <w:rFonts w:ascii="Times New Roman" w:hAnsi="Times New Roman"/>
          <w:sz w:val="24"/>
          <w:szCs w:val="24"/>
        </w:rPr>
        <w:t>Регистрационный</w:t>
      </w:r>
      <w:proofErr w:type="gramEnd"/>
      <w:r w:rsidRPr="000C5198">
        <w:rPr>
          <w:rFonts w:ascii="Times New Roman" w:hAnsi="Times New Roman"/>
          <w:sz w:val="24"/>
          <w:szCs w:val="24"/>
        </w:rPr>
        <w:t xml:space="preserve"> №_____ от «____»_______________2019 года</w:t>
      </w:r>
    </w:p>
    <w:p w:rsidR="005A4DE2" w:rsidRPr="000C5198" w:rsidRDefault="005A4DE2" w:rsidP="005A4DE2">
      <w:pPr>
        <w:rPr>
          <w:rFonts w:ascii="Times New Roman" w:hAnsi="Times New Roman"/>
          <w:sz w:val="24"/>
          <w:szCs w:val="24"/>
        </w:rPr>
      </w:pPr>
      <w:r w:rsidRPr="000C5198">
        <w:rPr>
          <w:rFonts w:ascii="Times New Roman" w:hAnsi="Times New Roman"/>
          <w:sz w:val="24"/>
          <w:szCs w:val="24"/>
        </w:rPr>
        <w:t xml:space="preserve">Председатель _____________ Н.Н. </w:t>
      </w:r>
      <w:proofErr w:type="spellStart"/>
      <w:r w:rsidRPr="000C5198">
        <w:rPr>
          <w:rFonts w:ascii="Times New Roman" w:hAnsi="Times New Roman"/>
          <w:sz w:val="24"/>
          <w:szCs w:val="24"/>
        </w:rPr>
        <w:t>Копвиллем</w:t>
      </w:r>
      <w:proofErr w:type="spellEnd"/>
    </w:p>
    <w:p w:rsidR="005A4DE2" w:rsidRDefault="005A4DE2" w:rsidP="005A4DE2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65494D" w:rsidRPr="00E92840" w:rsidRDefault="0065494D" w:rsidP="005A4D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lastRenderedPageBreak/>
        <w:t>СОГЛАШЕНИЕ</w:t>
      </w:r>
    </w:p>
    <w:p w:rsidR="005A4DE2" w:rsidRPr="00E92840" w:rsidRDefault="0065494D" w:rsidP="005A4D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 xml:space="preserve">о внесении изменений и дополнений в </w:t>
      </w:r>
      <w:r w:rsidR="005A4DE2" w:rsidRPr="00E92840">
        <w:rPr>
          <w:rFonts w:ascii="Times New Roman" w:hAnsi="Times New Roman"/>
          <w:b/>
          <w:sz w:val="24"/>
          <w:szCs w:val="24"/>
        </w:rPr>
        <w:t>коллективный договор</w:t>
      </w:r>
    </w:p>
    <w:p w:rsidR="00D37967" w:rsidRDefault="005A4DE2" w:rsidP="005A4D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муниципального бюджетног</w:t>
      </w:r>
      <w:r w:rsidR="00D37967">
        <w:rPr>
          <w:rFonts w:ascii="Times New Roman" w:hAnsi="Times New Roman"/>
          <w:b/>
          <w:sz w:val="24"/>
          <w:szCs w:val="24"/>
        </w:rPr>
        <w:t xml:space="preserve">о дошкольного образовательного учреждения </w:t>
      </w:r>
    </w:p>
    <w:p w:rsidR="00E92840" w:rsidRPr="00D37967" w:rsidRDefault="00D37967" w:rsidP="005A4D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D37967">
        <w:rPr>
          <w:rFonts w:ascii="Times New Roman" w:hAnsi="Times New Roman"/>
          <w:b/>
          <w:sz w:val="24"/>
          <w:szCs w:val="24"/>
        </w:rPr>
        <w:t>«</w:t>
      </w:r>
      <w:r w:rsidRPr="00D37967">
        <w:rPr>
          <w:rFonts w:ascii="Times New Roman" w:hAnsi="Times New Roman"/>
          <w:b/>
          <w:sz w:val="24"/>
          <w:szCs w:val="24"/>
          <w:u w:val="single"/>
        </w:rPr>
        <w:t>Детский сад комбинированного вида №26 «Дюймовочка»</w:t>
      </w:r>
    </w:p>
    <w:p w:rsidR="005A4DE2" w:rsidRPr="00E92840" w:rsidRDefault="005A4DE2" w:rsidP="005A4D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Зеленодольского муниципального района</w:t>
      </w:r>
    </w:p>
    <w:p w:rsidR="005A4DE2" w:rsidRPr="00E92840" w:rsidRDefault="005A4DE2" w:rsidP="005A4D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Республики Татарстан»</w:t>
      </w:r>
    </w:p>
    <w:p w:rsidR="005A4DE2" w:rsidRPr="00E92840" w:rsidRDefault="005A4DE2" w:rsidP="005A4D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на 2017- 2019 годы.</w:t>
      </w:r>
    </w:p>
    <w:p w:rsidR="0065494D" w:rsidRPr="00E92840" w:rsidRDefault="0065494D" w:rsidP="005A4D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65494D" w:rsidRPr="00E92840" w:rsidRDefault="0065494D" w:rsidP="00D3796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 xml:space="preserve">Стороны договорились внести следующие изменения и дополнения в </w:t>
      </w:r>
      <w:r w:rsidR="0028459A" w:rsidRPr="00E92840">
        <w:rPr>
          <w:rFonts w:ascii="Times New Roman" w:hAnsi="Times New Roman"/>
          <w:sz w:val="24"/>
          <w:szCs w:val="24"/>
        </w:rPr>
        <w:t xml:space="preserve">коллективный договор муниципального бюджетного </w:t>
      </w:r>
      <w:r w:rsidR="00D37967">
        <w:rPr>
          <w:rFonts w:ascii="Times New Roman" w:hAnsi="Times New Roman"/>
          <w:sz w:val="24"/>
          <w:szCs w:val="24"/>
        </w:rPr>
        <w:t xml:space="preserve">дошкольного </w:t>
      </w:r>
      <w:r w:rsidR="0028459A" w:rsidRPr="00E92840">
        <w:rPr>
          <w:rFonts w:ascii="Times New Roman" w:hAnsi="Times New Roman"/>
          <w:sz w:val="24"/>
          <w:szCs w:val="24"/>
        </w:rPr>
        <w:t>образовательного учреждения «</w:t>
      </w:r>
      <w:r w:rsidR="00D37967" w:rsidRPr="00D37967">
        <w:rPr>
          <w:rFonts w:ascii="Times New Roman" w:hAnsi="Times New Roman"/>
          <w:sz w:val="24"/>
          <w:szCs w:val="24"/>
        </w:rPr>
        <w:t>Детский сад комбинированного вида №26 «Дюймовочка»</w:t>
      </w:r>
      <w:r w:rsidR="00D37967">
        <w:rPr>
          <w:rFonts w:ascii="Times New Roman" w:hAnsi="Times New Roman"/>
          <w:sz w:val="24"/>
          <w:szCs w:val="24"/>
        </w:rPr>
        <w:t xml:space="preserve"> </w:t>
      </w:r>
      <w:r w:rsidR="0028459A" w:rsidRPr="00E92840">
        <w:rPr>
          <w:rFonts w:ascii="Times New Roman" w:hAnsi="Times New Roman"/>
          <w:sz w:val="24"/>
          <w:szCs w:val="24"/>
        </w:rPr>
        <w:t>Зеленодольского муниципального района Республики Татарстан» на 2017- 2019 годы</w:t>
      </w:r>
      <w:r w:rsidRPr="00E92840">
        <w:rPr>
          <w:rFonts w:ascii="Times New Roman" w:hAnsi="Times New Roman"/>
          <w:sz w:val="24"/>
          <w:szCs w:val="24"/>
        </w:rPr>
        <w:t>:</w:t>
      </w:r>
    </w:p>
    <w:p w:rsidR="0065494D" w:rsidRPr="005D4F9C" w:rsidRDefault="0065494D" w:rsidP="0065494D">
      <w:pPr>
        <w:pStyle w:val="a3"/>
        <w:ind w:firstLine="851"/>
        <w:jc w:val="both"/>
        <w:rPr>
          <w:rFonts w:ascii="Times New Roman" w:hAnsi="Times New Roman"/>
          <w:sz w:val="20"/>
          <w:szCs w:val="20"/>
        </w:rPr>
      </w:pPr>
    </w:p>
    <w:p w:rsidR="0065494D" w:rsidRPr="00E92840" w:rsidRDefault="0065494D" w:rsidP="0065494D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 xml:space="preserve">Раздел </w:t>
      </w:r>
      <w:r w:rsidRPr="00E92840">
        <w:rPr>
          <w:rFonts w:ascii="Times New Roman" w:hAnsi="Times New Roman"/>
          <w:b/>
          <w:sz w:val="24"/>
          <w:szCs w:val="24"/>
          <w:lang w:val="en-US"/>
        </w:rPr>
        <w:t>I</w:t>
      </w:r>
      <w:r w:rsidRPr="00E92840">
        <w:rPr>
          <w:rFonts w:ascii="Times New Roman" w:hAnsi="Times New Roman"/>
          <w:b/>
          <w:sz w:val="24"/>
          <w:szCs w:val="24"/>
        </w:rPr>
        <w:t xml:space="preserve"> «Общие положения» пункт 1.</w:t>
      </w:r>
      <w:r w:rsidR="00571C98" w:rsidRPr="00E92840">
        <w:rPr>
          <w:rFonts w:ascii="Times New Roman" w:hAnsi="Times New Roman"/>
          <w:b/>
          <w:sz w:val="24"/>
          <w:szCs w:val="24"/>
        </w:rPr>
        <w:t>2</w:t>
      </w:r>
      <w:r w:rsidRPr="00E92840">
        <w:rPr>
          <w:rFonts w:ascii="Times New Roman" w:hAnsi="Times New Roman"/>
          <w:b/>
          <w:sz w:val="24"/>
          <w:szCs w:val="24"/>
        </w:rPr>
        <w:t>. изложить в следующей редакции:</w:t>
      </w:r>
    </w:p>
    <w:p w:rsidR="00571C98" w:rsidRPr="00E92840" w:rsidRDefault="0065494D" w:rsidP="00571C98">
      <w:pPr>
        <w:pStyle w:val="3"/>
        <w:ind w:firstLine="567"/>
        <w:rPr>
          <w:sz w:val="24"/>
          <w:szCs w:val="24"/>
        </w:rPr>
      </w:pPr>
      <w:r w:rsidRPr="00E92840">
        <w:rPr>
          <w:sz w:val="24"/>
          <w:szCs w:val="24"/>
        </w:rPr>
        <w:t>«</w:t>
      </w:r>
      <w:r w:rsidR="00571C98" w:rsidRPr="00E92840">
        <w:rPr>
          <w:sz w:val="24"/>
          <w:szCs w:val="24"/>
        </w:rPr>
        <w:t>Основой для заключения коллективного договора являются:</w:t>
      </w:r>
    </w:p>
    <w:p w:rsidR="00571C98" w:rsidRPr="00E92840" w:rsidRDefault="00571C98" w:rsidP="00571C9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- Трудовой кодекс Российской Федерации (далее – ТК РФ);</w:t>
      </w:r>
    </w:p>
    <w:p w:rsidR="00571C98" w:rsidRPr="00E92840" w:rsidRDefault="00571C98" w:rsidP="00571C9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- Федеральный закон от 12 января 1996 г. № 10-ФЗ «О профессиональных союзах, их правах и гарантиях деятельности»;</w:t>
      </w:r>
    </w:p>
    <w:p w:rsidR="00571C98" w:rsidRPr="00E92840" w:rsidRDefault="00571C98" w:rsidP="00571C9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- Федеральный закон от 29 декабря 2012 г. 273-ФЗ «Об образовании в Российской Федерации»;</w:t>
      </w:r>
    </w:p>
    <w:p w:rsidR="00571C98" w:rsidRPr="00E92840" w:rsidRDefault="00571C98" w:rsidP="00571C98">
      <w:pPr>
        <w:pStyle w:val="a3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- Отраслевое Соглашение по организациям, находящимся в ведении Министерства образования и науки Российской Федерации на 2018-2020 годы;</w:t>
      </w:r>
    </w:p>
    <w:p w:rsidR="00571C98" w:rsidRPr="00E92840" w:rsidRDefault="00571C98" w:rsidP="00571C9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  <w:shd w:val="clear" w:color="auto" w:fill="FFFFFF"/>
        </w:rPr>
        <w:t>- Закон Республики Татарстан от 18 января 1995 г. № 2303-XII «О профессиональных союзах»;</w:t>
      </w:r>
    </w:p>
    <w:p w:rsidR="00571C98" w:rsidRPr="00E92840" w:rsidRDefault="00571C98" w:rsidP="00571C9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- 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571C98" w:rsidRPr="00E92840" w:rsidRDefault="00571C98" w:rsidP="00571C9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- 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2019-2020 годы;</w:t>
      </w:r>
    </w:p>
    <w:p w:rsidR="00571C98" w:rsidRPr="00E92840" w:rsidRDefault="00571C98" w:rsidP="00571C98">
      <w:pPr>
        <w:pStyle w:val="a3"/>
        <w:ind w:firstLine="851"/>
        <w:jc w:val="both"/>
        <w:rPr>
          <w:rFonts w:ascii="Times New Roman" w:hAnsi="Times New Roman"/>
          <w:color w:val="000000"/>
          <w:sz w:val="24"/>
          <w:szCs w:val="24"/>
        </w:rPr>
      </w:pPr>
      <w:r w:rsidRPr="00E92840">
        <w:rPr>
          <w:rFonts w:ascii="Times New Roman" w:hAnsi="Times New Roman"/>
          <w:color w:val="000000"/>
          <w:sz w:val="24"/>
          <w:szCs w:val="24"/>
        </w:rPr>
        <w:t>-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2017-2019гг.;</w:t>
      </w:r>
    </w:p>
    <w:p w:rsidR="0065494D" w:rsidRPr="00E92840" w:rsidRDefault="00571C98" w:rsidP="00571C9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 xml:space="preserve">- </w:t>
      </w:r>
      <w:r w:rsidRPr="00E92840">
        <w:rPr>
          <w:rFonts w:ascii="Times New Roman" w:hAnsi="Times New Roman"/>
          <w:color w:val="000000"/>
          <w:sz w:val="24"/>
          <w:szCs w:val="24"/>
        </w:rPr>
        <w:t xml:space="preserve">Территориальное соглашение </w:t>
      </w:r>
      <w:r w:rsidRPr="00E92840">
        <w:rPr>
          <w:rFonts w:ascii="Times New Roman" w:hAnsi="Times New Roman"/>
          <w:sz w:val="24"/>
          <w:szCs w:val="24"/>
        </w:rPr>
        <w:t xml:space="preserve">между Исполнительным комитетом Зеленодольского муниципального района Республики Татарстан, Управлением образования Исполнительного комитета Зеленодольского муниципального района Республики Татарстан и Территориальной профсоюзной организацией работников образования и науки Зеленодольского муниципального района </w:t>
      </w:r>
      <w:r w:rsidRPr="00E92840">
        <w:rPr>
          <w:rFonts w:ascii="Times New Roman" w:hAnsi="Times New Roman"/>
          <w:color w:val="000000"/>
          <w:sz w:val="24"/>
          <w:szCs w:val="24"/>
        </w:rPr>
        <w:t>Татарской республиканской организации общественной организации — Профсоюз работников народного образования и науки Российской Федерации на 2017-2019гг.</w:t>
      </w:r>
      <w:r w:rsidR="0065494D" w:rsidRPr="00E92840">
        <w:rPr>
          <w:rFonts w:ascii="Times New Roman" w:hAnsi="Times New Roman"/>
          <w:sz w:val="24"/>
          <w:szCs w:val="24"/>
        </w:rPr>
        <w:t>»</w:t>
      </w:r>
    </w:p>
    <w:p w:rsidR="00571C98" w:rsidRPr="005D4F9C" w:rsidRDefault="00571C98" w:rsidP="00571C98">
      <w:pPr>
        <w:pStyle w:val="a3"/>
        <w:ind w:firstLine="851"/>
        <w:jc w:val="both"/>
        <w:rPr>
          <w:rFonts w:ascii="Times New Roman" w:hAnsi="Times New Roman"/>
          <w:sz w:val="20"/>
          <w:szCs w:val="20"/>
        </w:rPr>
      </w:pPr>
    </w:p>
    <w:p w:rsidR="007D4108" w:rsidRPr="00E92840" w:rsidRDefault="007D4108" w:rsidP="007D4108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 xml:space="preserve">Раздел </w:t>
      </w:r>
      <w:r w:rsidRPr="00E92840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E92840">
        <w:rPr>
          <w:rFonts w:ascii="Times New Roman" w:hAnsi="Times New Roman"/>
          <w:b/>
          <w:sz w:val="24"/>
          <w:szCs w:val="24"/>
        </w:rPr>
        <w:t xml:space="preserve"> «Гарантии при заключении, изменении и расторжении трудового договора» дополнить пунктом 2.2.19.</w:t>
      </w:r>
    </w:p>
    <w:p w:rsidR="007D4108" w:rsidRPr="00E92840" w:rsidRDefault="007D4108" w:rsidP="007D410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 xml:space="preserve">«Стороны оказывают содействие при приеме на работу </w:t>
      </w:r>
      <w:r w:rsidR="00065A34" w:rsidRPr="00E92840">
        <w:rPr>
          <w:rFonts w:ascii="Times New Roman" w:hAnsi="Times New Roman"/>
          <w:sz w:val="24"/>
          <w:szCs w:val="24"/>
        </w:rPr>
        <w:t xml:space="preserve">граждан в соответствии с их профессиональной квалификацией, обратившихся к работодателю, с которым трудовые договоры были прекращены в связи с призывом на военную службу или направлением на заменяющую ее альтернативную службу в течение трех месяцев после завершения прохождения соответствующей службы». </w:t>
      </w:r>
    </w:p>
    <w:p w:rsidR="007D4108" w:rsidRPr="005D4F9C" w:rsidRDefault="007D4108" w:rsidP="00BB2EE3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</w:p>
    <w:p w:rsidR="007D4108" w:rsidRPr="00E92840" w:rsidRDefault="00D33409" w:rsidP="00571C98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 xml:space="preserve">Раздел </w:t>
      </w:r>
      <w:r w:rsidRPr="00E92840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E92840">
        <w:rPr>
          <w:rFonts w:ascii="Times New Roman" w:hAnsi="Times New Roman"/>
          <w:b/>
          <w:sz w:val="24"/>
          <w:szCs w:val="24"/>
        </w:rPr>
        <w:t xml:space="preserve"> «Оплата и нормирование труда» дополнить </w:t>
      </w:r>
      <w:r w:rsidR="007D4108" w:rsidRPr="00E92840">
        <w:rPr>
          <w:rFonts w:ascii="Times New Roman" w:hAnsi="Times New Roman"/>
          <w:b/>
          <w:sz w:val="24"/>
          <w:szCs w:val="24"/>
        </w:rPr>
        <w:t xml:space="preserve">следующими </w:t>
      </w:r>
      <w:r w:rsidRPr="00E92840">
        <w:rPr>
          <w:rFonts w:ascii="Times New Roman" w:hAnsi="Times New Roman"/>
          <w:b/>
          <w:sz w:val="24"/>
          <w:szCs w:val="24"/>
        </w:rPr>
        <w:t>пункт</w:t>
      </w:r>
      <w:r w:rsidR="007D4108" w:rsidRPr="00E92840">
        <w:rPr>
          <w:rFonts w:ascii="Times New Roman" w:hAnsi="Times New Roman"/>
          <w:b/>
          <w:sz w:val="24"/>
          <w:szCs w:val="24"/>
        </w:rPr>
        <w:t>а</w:t>
      </w:r>
      <w:r w:rsidRPr="00E92840">
        <w:rPr>
          <w:rFonts w:ascii="Times New Roman" w:hAnsi="Times New Roman"/>
          <w:b/>
          <w:sz w:val="24"/>
          <w:szCs w:val="24"/>
        </w:rPr>
        <w:t>м</w:t>
      </w:r>
      <w:r w:rsidR="007D4108" w:rsidRPr="00E92840">
        <w:rPr>
          <w:rFonts w:ascii="Times New Roman" w:hAnsi="Times New Roman"/>
          <w:b/>
          <w:sz w:val="24"/>
          <w:szCs w:val="24"/>
        </w:rPr>
        <w:t>и:</w:t>
      </w:r>
    </w:p>
    <w:p w:rsidR="00D33409" w:rsidRPr="00E92840" w:rsidRDefault="007D4108" w:rsidP="00571C98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пункт</w:t>
      </w:r>
      <w:r w:rsidR="00D33409" w:rsidRPr="00E92840">
        <w:rPr>
          <w:rFonts w:ascii="Times New Roman" w:hAnsi="Times New Roman"/>
          <w:b/>
          <w:sz w:val="24"/>
          <w:szCs w:val="24"/>
        </w:rPr>
        <w:t xml:space="preserve"> 4.1.1.</w:t>
      </w:r>
    </w:p>
    <w:p w:rsidR="003D41E9" w:rsidRPr="00E92840" w:rsidRDefault="00D33409" w:rsidP="00571C9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lastRenderedPageBreak/>
        <w:t>«Формирование фонда оплаты труда государственных образовательных организаций осуществляется в пределах объема средств</w:t>
      </w:r>
      <w:r w:rsidR="003D41E9" w:rsidRPr="00E92840">
        <w:rPr>
          <w:rFonts w:ascii="Times New Roman" w:hAnsi="Times New Roman"/>
          <w:sz w:val="24"/>
          <w:szCs w:val="24"/>
        </w:rPr>
        <w:t xml:space="preserve"> образовательной организации на текущий финансовый год, определенного в соответствии с нормативом финансовых затрат, количеством потребителей и услуг и отражается в смете образовательной организации с учетом:</w:t>
      </w:r>
    </w:p>
    <w:p w:rsidR="003D41E9" w:rsidRPr="00E92840" w:rsidRDefault="003D41E9" w:rsidP="00571C9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а) окладов (должностных окладов); ставок заработной платы;</w:t>
      </w:r>
    </w:p>
    <w:p w:rsidR="003D41E9" w:rsidRPr="00E92840" w:rsidRDefault="003D41E9" w:rsidP="00571C9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б) выплат стимулирующего характера;</w:t>
      </w:r>
    </w:p>
    <w:p w:rsidR="003D41E9" w:rsidRPr="00E92840" w:rsidRDefault="003D41E9" w:rsidP="00571C9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в) выплат компенсационного характера</w:t>
      </w:r>
      <w:proofErr w:type="gramStart"/>
      <w:r w:rsidRPr="00E92840">
        <w:rPr>
          <w:rFonts w:ascii="Times New Roman" w:hAnsi="Times New Roman"/>
          <w:sz w:val="24"/>
          <w:szCs w:val="24"/>
        </w:rPr>
        <w:t>.»</w:t>
      </w:r>
      <w:proofErr w:type="gramEnd"/>
    </w:p>
    <w:p w:rsidR="007D4108" w:rsidRPr="005D4F9C" w:rsidRDefault="007D4108" w:rsidP="00571C98">
      <w:pPr>
        <w:pStyle w:val="a3"/>
        <w:ind w:firstLine="851"/>
        <w:jc w:val="both"/>
        <w:rPr>
          <w:rFonts w:ascii="Times New Roman" w:hAnsi="Times New Roman"/>
          <w:sz w:val="20"/>
          <w:szCs w:val="20"/>
        </w:rPr>
      </w:pPr>
    </w:p>
    <w:p w:rsidR="007D4108" w:rsidRPr="00E92840" w:rsidRDefault="007D4108" w:rsidP="00571C98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пункт 4.1.2.</w:t>
      </w:r>
    </w:p>
    <w:p w:rsidR="007D4108" w:rsidRPr="00E92840" w:rsidRDefault="007D4108" w:rsidP="007D410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 xml:space="preserve">«Базовые оклады работников образовательных организаций устанавливаются Положениями об условиях оплаты труда работников образовательных организаций» на основе профессиональных квалификационных групп в соответствии с постановлением </w:t>
      </w:r>
      <w:proofErr w:type="gramStart"/>
      <w:r w:rsidRPr="00E92840">
        <w:rPr>
          <w:rFonts w:ascii="Times New Roman" w:hAnsi="Times New Roman"/>
          <w:sz w:val="24"/>
          <w:szCs w:val="24"/>
        </w:rPr>
        <w:t>КМ</w:t>
      </w:r>
      <w:proofErr w:type="gramEnd"/>
      <w:r w:rsidRPr="00E92840">
        <w:rPr>
          <w:rFonts w:ascii="Times New Roman" w:hAnsi="Times New Roman"/>
          <w:sz w:val="24"/>
          <w:szCs w:val="24"/>
        </w:rPr>
        <w:t xml:space="preserve"> РТ №412 от 31.05.2018г.»</w:t>
      </w:r>
    </w:p>
    <w:p w:rsidR="003D41E9" w:rsidRPr="005D4F9C" w:rsidRDefault="003D41E9" w:rsidP="00571C98">
      <w:pPr>
        <w:pStyle w:val="a3"/>
        <w:ind w:firstLine="851"/>
        <w:jc w:val="both"/>
        <w:rPr>
          <w:rFonts w:ascii="Times New Roman" w:hAnsi="Times New Roman"/>
          <w:sz w:val="20"/>
          <w:szCs w:val="20"/>
        </w:rPr>
      </w:pPr>
    </w:p>
    <w:p w:rsidR="007D4108" w:rsidRPr="00E92840" w:rsidRDefault="007D4108" w:rsidP="00571C98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Пункт 4.1.3.</w:t>
      </w:r>
    </w:p>
    <w:p w:rsidR="007D4108" w:rsidRPr="00E92840" w:rsidRDefault="007D4108" w:rsidP="007D410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 xml:space="preserve">«Выплаты за качество выполняемых работ устанавливаются работникам образовательных организаций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</w:t>
      </w:r>
      <w:proofErr w:type="gramStart"/>
      <w:r w:rsidRPr="00E92840">
        <w:rPr>
          <w:rFonts w:ascii="Times New Roman" w:hAnsi="Times New Roman"/>
          <w:sz w:val="24"/>
          <w:szCs w:val="24"/>
        </w:rPr>
        <w:t>значений критериев оценки эффективности деятельности организаций</w:t>
      </w:r>
      <w:proofErr w:type="gramEnd"/>
      <w:r w:rsidRPr="00E92840">
        <w:rPr>
          <w:rFonts w:ascii="Times New Roman" w:hAnsi="Times New Roman"/>
          <w:sz w:val="24"/>
          <w:szCs w:val="24"/>
        </w:rPr>
        <w:t>.</w:t>
      </w:r>
    </w:p>
    <w:p w:rsidR="007D4108" w:rsidRPr="00E92840" w:rsidRDefault="007D4108" w:rsidP="007D410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 xml:space="preserve">Критерии </w:t>
      </w:r>
      <w:proofErr w:type="gramStart"/>
      <w:r w:rsidRPr="00E92840">
        <w:rPr>
          <w:rFonts w:ascii="Times New Roman" w:hAnsi="Times New Roman"/>
          <w:sz w:val="24"/>
          <w:szCs w:val="24"/>
        </w:rPr>
        <w:t>оценки эффективности деятельности работников организаций</w:t>
      </w:r>
      <w:proofErr w:type="gramEnd"/>
      <w:r w:rsidRPr="00E92840">
        <w:rPr>
          <w:rFonts w:ascii="Times New Roman" w:hAnsi="Times New Roman"/>
          <w:sz w:val="24"/>
          <w:szCs w:val="24"/>
        </w:rPr>
        <w:t xml:space="preserve"> утверждаются руководителем организации по согласованию с органом, обеспечивающим государственно-общественный характер управления организацией. Значения </w:t>
      </w:r>
      <w:proofErr w:type="gramStart"/>
      <w:r w:rsidRPr="00E92840">
        <w:rPr>
          <w:rFonts w:ascii="Times New Roman" w:hAnsi="Times New Roman"/>
          <w:sz w:val="24"/>
          <w:szCs w:val="24"/>
        </w:rPr>
        <w:t>критериев оценки эффективности деятельности организаций</w:t>
      </w:r>
      <w:proofErr w:type="gramEnd"/>
      <w:r w:rsidRPr="00E92840">
        <w:rPr>
          <w:rFonts w:ascii="Times New Roman" w:hAnsi="Times New Roman"/>
          <w:sz w:val="24"/>
          <w:szCs w:val="24"/>
        </w:rPr>
        <w:t xml:space="preserve"> и условия осуществления выплат определяются ежегодно на основании задач, поставленных перед организацией.</w:t>
      </w:r>
    </w:p>
    <w:p w:rsidR="007D4108" w:rsidRPr="00E92840" w:rsidRDefault="007D4108" w:rsidP="007D410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 xml:space="preserve">Размеры, порядок и условия выплат стимулирующего характера за качество выполняемых работ и </w:t>
      </w:r>
      <w:proofErr w:type="gramStart"/>
      <w:r w:rsidRPr="00E92840">
        <w:rPr>
          <w:rFonts w:ascii="Times New Roman" w:hAnsi="Times New Roman"/>
          <w:sz w:val="24"/>
          <w:szCs w:val="24"/>
        </w:rPr>
        <w:t>премиальные</w:t>
      </w:r>
      <w:proofErr w:type="gramEnd"/>
      <w:r w:rsidRPr="00E92840">
        <w:rPr>
          <w:rFonts w:ascii="Times New Roman" w:hAnsi="Times New Roman"/>
          <w:sz w:val="24"/>
          <w:szCs w:val="24"/>
        </w:rPr>
        <w:t xml:space="preserve"> и иные поощрительные выплаты устанавливаются образовательными организациями в пределах имеющихся средств самостоятельно, по согласованию с выборными органами первичных профсоюзных организаций и закрепляются в коллективн</w:t>
      </w:r>
      <w:r w:rsidR="00175911">
        <w:rPr>
          <w:rFonts w:ascii="Times New Roman" w:hAnsi="Times New Roman"/>
          <w:sz w:val="24"/>
          <w:szCs w:val="24"/>
        </w:rPr>
        <w:t>ом</w:t>
      </w:r>
      <w:r w:rsidRPr="00E92840">
        <w:rPr>
          <w:rFonts w:ascii="Times New Roman" w:hAnsi="Times New Roman"/>
          <w:sz w:val="24"/>
          <w:szCs w:val="24"/>
        </w:rPr>
        <w:t xml:space="preserve"> договор</w:t>
      </w:r>
      <w:r w:rsidR="00175911">
        <w:rPr>
          <w:rFonts w:ascii="Times New Roman" w:hAnsi="Times New Roman"/>
          <w:sz w:val="24"/>
          <w:szCs w:val="24"/>
        </w:rPr>
        <w:t>е</w:t>
      </w:r>
      <w:r w:rsidRPr="00E92840">
        <w:rPr>
          <w:rFonts w:ascii="Times New Roman" w:hAnsi="Times New Roman"/>
          <w:sz w:val="24"/>
          <w:szCs w:val="24"/>
        </w:rPr>
        <w:t>, положени</w:t>
      </w:r>
      <w:r w:rsidR="00175911">
        <w:rPr>
          <w:rFonts w:ascii="Times New Roman" w:hAnsi="Times New Roman"/>
          <w:sz w:val="24"/>
          <w:szCs w:val="24"/>
        </w:rPr>
        <w:t>и</w:t>
      </w:r>
      <w:r w:rsidRPr="00E92840">
        <w:rPr>
          <w:rFonts w:ascii="Times New Roman" w:hAnsi="Times New Roman"/>
          <w:sz w:val="24"/>
          <w:szCs w:val="24"/>
        </w:rPr>
        <w:t xml:space="preserve"> об условиях оплаты труда образовательн</w:t>
      </w:r>
      <w:r w:rsidR="00175911">
        <w:rPr>
          <w:rFonts w:ascii="Times New Roman" w:hAnsi="Times New Roman"/>
          <w:sz w:val="24"/>
          <w:szCs w:val="24"/>
        </w:rPr>
        <w:t>ой</w:t>
      </w:r>
      <w:r w:rsidRPr="00E92840">
        <w:rPr>
          <w:rFonts w:ascii="Times New Roman" w:hAnsi="Times New Roman"/>
          <w:sz w:val="24"/>
          <w:szCs w:val="24"/>
        </w:rPr>
        <w:t xml:space="preserve"> организаций.</w:t>
      </w:r>
    </w:p>
    <w:p w:rsidR="007D4108" w:rsidRPr="00E92840" w:rsidRDefault="007D4108" w:rsidP="007D4108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Премиальные и иные поощрительные выплаты устанавливаются работникам единовременно 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основаниям, установленным локальными актами и коллективным договор</w:t>
      </w:r>
      <w:r w:rsidR="000C5198">
        <w:rPr>
          <w:rFonts w:ascii="Times New Roman" w:hAnsi="Times New Roman"/>
          <w:sz w:val="24"/>
          <w:szCs w:val="24"/>
        </w:rPr>
        <w:t>о</w:t>
      </w:r>
      <w:r w:rsidRPr="00E92840">
        <w:rPr>
          <w:rFonts w:ascii="Times New Roman" w:hAnsi="Times New Roman"/>
          <w:sz w:val="24"/>
          <w:szCs w:val="24"/>
        </w:rPr>
        <w:t>м</w:t>
      </w:r>
      <w:proofErr w:type="gramStart"/>
      <w:r w:rsidRPr="00E92840">
        <w:rPr>
          <w:rFonts w:ascii="Times New Roman" w:hAnsi="Times New Roman"/>
          <w:sz w:val="24"/>
          <w:szCs w:val="24"/>
        </w:rPr>
        <w:t>.»</w:t>
      </w:r>
      <w:proofErr w:type="gramEnd"/>
    </w:p>
    <w:p w:rsidR="007D4108" w:rsidRPr="005D4F9C" w:rsidRDefault="007D4108" w:rsidP="00571C98">
      <w:pPr>
        <w:pStyle w:val="a3"/>
        <w:ind w:firstLine="851"/>
        <w:jc w:val="both"/>
        <w:rPr>
          <w:rFonts w:ascii="Times New Roman" w:hAnsi="Times New Roman"/>
          <w:sz w:val="20"/>
          <w:szCs w:val="20"/>
        </w:rPr>
      </w:pPr>
    </w:p>
    <w:p w:rsidR="0065494D" w:rsidRPr="00E92840" w:rsidRDefault="0065494D" w:rsidP="0065494D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 xml:space="preserve">Раздел </w:t>
      </w:r>
      <w:r w:rsidR="00065A34" w:rsidRPr="00E92840">
        <w:rPr>
          <w:rFonts w:ascii="Times New Roman" w:hAnsi="Times New Roman"/>
          <w:b/>
          <w:sz w:val="24"/>
          <w:szCs w:val="24"/>
          <w:lang w:val="en-US"/>
        </w:rPr>
        <w:t>V</w:t>
      </w:r>
      <w:r w:rsidRPr="00E92840">
        <w:rPr>
          <w:rFonts w:ascii="Times New Roman" w:hAnsi="Times New Roman"/>
          <w:b/>
          <w:sz w:val="24"/>
          <w:szCs w:val="24"/>
          <w:lang w:val="en-US"/>
        </w:rPr>
        <w:t>I</w:t>
      </w:r>
      <w:r w:rsidRPr="00E92840">
        <w:rPr>
          <w:rFonts w:ascii="Times New Roman" w:hAnsi="Times New Roman"/>
          <w:b/>
          <w:sz w:val="24"/>
          <w:szCs w:val="24"/>
        </w:rPr>
        <w:t xml:space="preserve"> «Социальные гарантии</w:t>
      </w:r>
      <w:r w:rsidR="00065A34" w:rsidRPr="00E92840">
        <w:rPr>
          <w:rFonts w:ascii="Times New Roman" w:hAnsi="Times New Roman"/>
          <w:b/>
          <w:sz w:val="24"/>
          <w:szCs w:val="24"/>
        </w:rPr>
        <w:t xml:space="preserve"> и</w:t>
      </w:r>
      <w:r w:rsidRPr="00E92840">
        <w:rPr>
          <w:rFonts w:ascii="Times New Roman" w:hAnsi="Times New Roman"/>
          <w:b/>
          <w:sz w:val="24"/>
          <w:szCs w:val="24"/>
        </w:rPr>
        <w:t xml:space="preserve"> льготы» дополнить пунктом </w:t>
      </w:r>
      <w:r w:rsidR="00D20074" w:rsidRPr="00E92840">
        <w:rPr>
          <w:rFonts w:ascii="Times New Roman" w:hAnsi="Times New Roman"/>
          <w:b/>
          <w:sz w:val="24"/>
          <w:szCs w:val="24"/>
        </w:rPr>
        <w:t>6</w:t>
      </w:r>
      <w:r w:rsidRPr="00E92840">
        <w:rPr>
          <w:rFonts w:ascii="Times New Roman" w:hAnsi="Times New Roman"/>
          <w:b/>
          <w:sz w:val="24"/>
          <w:szCs w:val="24"/>
        </w:rPr>
        <w:t>.2.6.:</w:t>
      </w:r>
    </w:p>
    <w:p w:rsidR="0065494D" w:rsidRPr="00E92840" w:rsidRDefault="0065494D" w:rsidP="0065494D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«С 1 января 2019 года работники при прохождении диспансеризации в порядке, предусмотренном законодательством 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65494D" w:rsidRPr="00E92840" w:rsidRDefault="0065494D" w:rsidP="0065494D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E92840">
        <w:rPr>
          <w:rFonts w:ascii="Times New Roman" w:hAnsi="Times New Roman"/>
          <w:sz w:val="24"/>
          <w:szCs w:val="24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 законодательством в сфере охраны здоровья, имеют право на освобождение от работы на два рабочих дня один раз в год</w:t>
      </w:r>
      <w:proofErr w:type="gramEnd"/>
      <w:r w:rsidRPr="00E92840">
        <w:rPr>
          <w:rFonts w:ascii="Times New Roman" w:hAnsi="Times New Roman"/>
          <w:sz w:val="24"/>
          <w:szCs w:val="24"/>
        </w:rPr>
        <w:t xml:space="preserve"> с сохранением за ними места работы (должности) и среднего заработка.</w:t>
      </w:r>
    </w:p>
    <w:p w:rsidR="0065494D" w:rsidRDefault="0065494D" w:rsidP="00D37967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</w:t>
      </w:r>
      <w:proofErr w:type="gramStart"/>
      <w:r w:rsidRPr="00E92840">
        <w:rPr>
          <w:rFonts w:ascii="Times New Roman" w:hAnsi="Times New Roman"/>
          <w:sz w:val="24"/>
          <w:szCs w:val="24"/>
        </w:rPr>
        <w:t>.»</w:t>
      </w:r>
      <w:proofErr w:type="gramEnd"/>
    </w:p>
    <w:p w:rsidR="00D37967" w:rsidRPr="005D4F9C" w:rsidRDefault="00D37967" w:rsidP="00D37967">
      <w:pPr>
        <w:pStyle w:val="a3"/>
        <w:ind w:firstLine="851"/>
        <w:jc w:val="both"/>
        <w:rPr>
          <w:rFonts w:ascii="Times New Roman" w:hAnsi="Times New Roman"/>
          <w:sz w:val="20"/>
          <w:szCs w:val="20"/>
        </w:rPr>
      </w:pPr>
    </w:p>
    <w:p w:rsidR="00E92840" w:rsidRPr="00E92840" w:rsidRDefault="00E92840" w:rsidP="00E92840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Приложение №7 «Положение об условиях оплаты труда»:</w:t>
      </w:r>
    </w:p>
    <w:p w:rsidR="00E92840" w:rsidRPr="00E92840" w:rsidRDefault="00E92840" w:rsidP="00E92840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lastRenderedPageBreak/>
        <w:t>Пункт 1.1. читать в следующей редакции:</w:t>
      </w:r>
    </w:p>
    <w:p w:rsidR="00E92840" w:rsidRPr="00E92840" w:rsidRDefault="00E92840" w:rsidP="00E92840">
      <w:pPr>
        <w:pStyle w:val="a3"/>
        <w:ind w:firstLine="851"/>
        <w:jc w:val="both"/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</w:pPr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1.1. Положение об оплате труда разработано в соответствии </w:t>
      </w:r>
      <w:proofErr w:type="gramStart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с</w:t>
      </w:r>
      <w:proofErr w:type="gramEnd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:</w:t>
      </w:r>
    </w:p>
    <w:p w:rsidR="00E92840" w:rsidRPr="00E92840" w:rsidRDefault="00E92840" w:rsidP="00E92840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</w:pPr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Трудовым Кодексом Российской Федерации;</w:t>
      </w:r>
    </w:p>
    <w:p w:rsidR="00E92840" w:rsidRPr="00E92840" w:rsidRDefault="00E92840" w:rsidP="00E92840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</w:pPr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Постановлением Кабинета Министров Республики Татарстан  от 24 августа 2010г. № 678 «Об условиях </w:t>
      </w:r>
      <w:proofErr w:type="gramStart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оплаты труда работников государственных учреждений Республики</w:t>
      </w:r>
      <w:proofErr w:type="gramEnd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 Татарстан» и с  изменениями (постановление КМ РТ от 08 октября 2010г. № 790);</w:t>
      </w:r>
    </w:p>
    <w:p w:rsidR="00E92840" w:rsidRPr="00E92840" w:rsidRDefault="00E92840" w:rsidP="00E92840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</w:pPr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Постановлением Кабинета Министров Республики Татарстан от 24 августа 2010г. 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</w:t>
      </w:r>
    </w:p>
    <w:p w:rsidR="00E92840" w:rsidRPr="00E92840" w:rsidRDefault="00E92840" w:rsidP="00E92840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</w:pPr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Постановлением Кабинета Министров Республики Татарстан от 31 мая 2018 года №412 «Об условиях </w:t>
      </w:r>
      <w:proofErr w:type="gramStart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оплаты труда работников государственных образовательных организаций Республики</w:t>
      </w:r>
      <w:proofErr w:type="gramEnd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 Татарстан» (далее – Постановление КМ РТ №412 от 31.05.2018г.) и прилагаемыми к нему положениями:</w:t>
      </w:r>
    </w:p>
    <w:p w:rsidR="00E92840" w:rsidRPr="00E92840" w:rsidRDefault="00E92840" w:rsidP="00E92840">
      <w:pPr>
        <w:pStyle w:val="a3"/>
        <w:tabs>
          <w:tab w:val="left" w:pos="1134"/>
        </w:tabs>
        <w:ind w:firstLine="851"/>
        <w:jc w:val="both"/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</w:pPr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Положение об условиях </w:t>
      </w:r>
      <w:proofErr w:type="gramStart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оплаты труда работников общеобразовательных организаций Республики</w:t>
      </w:r>
      <w:proofErr w:type="gramEnd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 Татарстан;</w:t>
      </w:r>
    </w:p>
    <w:p w:rsidR="00E92840" w:rsidRPr="00E92840" w:rsidRDefault="00E92840" w:rsidP="00E92840">
      <w:pPr>
        <w:pStyle w:val="a3"/>
        <w:tabs>
          <w:tab w:val="left" w:pos="1134"/>
        </w:tabs>
        <w:ind w:firstLine="851"/>
        <w:jc w:val="both"/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</w:pPr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Положение об условиях </w:t>
      </w:r>
      <w:proofErr w:type="gramStart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оплаты труда работников дошкольных образовательных организаций Республики</w:t>
      </w:r>
      <w:proofErr w:type="gramEnd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 Татарстан;</w:t>
      </w:r>
    </w:p>
    <w:p w:rsidR="00E92840" w:rsidRPr="00E92840" w:rsidRDefault="00E92840" w:rsidP="00E92840">
      <w:pPr>
        <w:pStyle w:val="a3"/>
        <w:tabs>
          <w:tab w:val="left" w:pos="1134"/>
        </w:tabs>
        <w:ind w:firstLine="851"/>
        <w:jc w:val="both"/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</w:pPr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Положение об условиях </w:t>
      </w:r>
      <w:proofErr w:type="gramStart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труда работников образовательных организаций дополнительного образования Республики</w:t>
      </w:r>
      <w:proofErr w:type="gramEnd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 Татарстан;</w:t>
      </w:r>
    </w:p>
    <w:p w:rsidR="00E92840" w:rsidRPr="00E92840" w:rsidRDefault="00E92840" w:rsidP="00E92840">
      <w:pPr>
        <w:pStyle w:val="a3"/>
        <w:tabs>
          <w:tab w:val="left" w:pos="1134"/>
        </w:tabs>
        <w:ind w:firstLine="851"/>
        <w:jc w:val="both"/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</w:pPr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Положение об условиях </w:t>
      </w:r>
      <w:proofErr w:type="gramStart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оплаты труда работников государственных профессиональных образовательных организаций Республики</w:t>
      </w:r>
      <w:proofErr w:type="gramEnd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 Татарстан;</w:t>
      </w:r>
    </w:p>
    <w:p w:rsidR="00E92840" w:rsidRPr="00E92840" w:rsidRDefault="00E92840" w:rsidP="00E92840">
      <w:pPr>
        <w:pStyle w:val="a3"/>
        <w:tabs>
          <w:tab w:val="left" w:pos="1134"/>
        </w:tabs>
        <w:ind w:firstLine="851"/>
        <w:jc w:val="both"/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</w:pPr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Положение об условиях </w:t>
      </w:r>
      <w:proofErr w:type="gramStart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оплаты труда работников профессиональных квалификационных групп общеотраслевых профессий</w:t>
      </w:r>
      <w:proofErr w:type="gramEnd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 xml:space="preserve"> рабочих, рабочих культуры, искусства и кинематографии, общеотраслевых должностей руководителей, специалистов и служащих образовательных организаций Республики Татарстан.»</w:t>
      </w:r>
    </w:p>
    <w:p w:rsidR="00E92840" w:rsidRPr="00D37967" w:rsidRDefault="00E92840" w:rsidP="00E92840">
      <w:pPr>
        <w:pStyle w:val="a3"/>
        <w:tabs>
          <w:tab w:val="left" w:pos="1134"/>
        </w:tabs>
        <w:ind w:firstLine="851"/>
        <w:jc w:val="both"/>
        <w:rPr>
          <w:rStyle w:val="a4"/>
          <w:rFonts w:ascii="Times New Roman" w:eastAsia="Courier New" w:hAnsi="Times New Roman"/>
          <w:b/>
          <w:i w:val="0"/>
          <w:color w:val="auto"/>
          <w:sz w:val="20"/>
          <w:szCs w:val="20"/>
        </w:rPr>
      </w:pPr>
    </w:p>
    <w:p w:rsidR="00E92840" w:rsidRPr="00E92840" w:rsidRDefault="00E92840" w:rsidP="00E92840">
      <w:pPr>
        <w:pStyle w:val="a3"/>
        <w:tabs>
          <w:tab w:val="left" w:pos="1134"/>
        </w:tabs>
        <w:ind w:firstLine="851"/>
        <w:jc w:val="both"/>
        <w:rPr>
          <w:rStyle w:val="a4"/>
          <w:rFonts w:ascii="Times New Roman" w:eastAsia="Courier New" w:hAnsi="Times New Roman"/>
          <w:b/>
          <w:i w:val="0"/>
          <w:color w:val="auto"/>
          <w:sz w:val="24"/>
          <w:szCs w:val="24"/>
        </w:rPr>
      </w:pPr>
      <w:r w:rsidRPr="00E92840">
        <w:rPr>
          <w:rStyle w:val="a4"/>
          <w:rFonts w:ascii="Times New Roman" w:eastAsia="Courier New" w:hAnsi="Times New Roman"/>
          <w:b/>
          <w:i w:val="0"/>
          <w:color w:val="auto"/>
          <w:sz w:val="24"/>
          <w:szCs w:val="24"/>
        </w:rPr>
        <w:t>Пункт 1.2. читать в следующей редакции:</w:t>
      </w:r>
    </w:p>
    <w:p w:rsidR="00E92840" w:rsidRPr="00E92840" w:rsidRDefault="00E92840" w:rsidP="00E92840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E92840">
        <w:rPr>
          <w:rStyle w:val="a4"/>
          <w:rFonts w:ascii="Times New Roman" w:eastAsia="Courier New" w:hAnsi="Times New Roman"/>
          <w:i w:val="0"/>
          <w:color w:val="auto"/>
          <w:sz w:val="24"/>
          <w:szCs w:val="24"/>
        </w:rPr>
        <w:t>«Заработная плата работников государственных образовательных организаций Республики Татарстан, устанавливаемая в соответствии с пунктом 1 Постановления КМ РТ №412 от 31.05.2018г., не может быть меньше заработной платы, выплачиваемой на основе системы оплаты труда, действовавшей на момент перехода на условия оплаты труда в соответствии с настоящим постановлением, при условии сохранения объема должностных обязанностей работников и выполнения ими работ той же квалификации.»</w:t>
      </w:r>
      <w:proofErr w:type="gramEnd"/>
    </w:p>
    <w:p w:rsidR="00E92840" w:rsidRPr="00D37967" w:rsidRDefault="00E92840" w:rsidP="0065494D">
      <w:pPr>
        <w:pStyle w:val="a3"/>
        <w:ind w:firstLine="851"/>
        <w:jc w:val="both"/>
        <w:rPr>
          <w:rFonts w:ascii="Times New Roman" w:hAnsi="Times New Roman"/>
          <w:b/>
          <w:sz w:val="20"/>
          <w:szCs w:val="20"/>
        </w:rPr>
      </w:pPr>
    </w:p>
    <w:p w:rsidR="0065494D" w:rsidRPr="00E92840" w:rsidRDefault="0065494D" w:rsidP="0065494D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Приложение №</w:t>
      </w:r>
      <w:r w:rsidR="00E92840" w:rsidRPr="00E92840">
        <w:rPr>
          <w:rFonts w:ascii="Times New Roman" w:hAnsi="Times New Roman"/>
          <w:b/>
          <w:sz w:val="24"/>
          <w:szCs w:val="24"/>
        </w:rPr>
        <w:t>17</w:t>
      </w:r>
      <w:r w:rsidRPr="00E92840">
        <w:rPr>
          <w:rFonts w:ascii="Times New Roman" w:hAnsi="Times New Roman"/>
          <w:b/>
          <w:sz w:val="24"/>
          <w:szCs w:val="24"/>
        </w:rPr>
        <w:t xml:space="preserve"> «Права и льготы, предоставляемые педагогическим работникам образовательных организаций Республики Татарстан при подготовке и проведении аттестации» дополнить пунктом 3.3.:</w:t>
      </w:r>
    </w:p>
    <w:p w:rsidR="0065494D" w:rsidRPr="00E92840" w:rsidRDefault="0065494D" w:rsidP="0065494D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E92840">
        <w:rPr>
          <w:rFonts w:ascii="Times New Roman" w:hAnsi="Times New Roman"/>
          <w:sz w:val="24"/>
          <w:szCs w:val="24"/>
        </w:rPr>
        <w:t>«</w:t>
      </w:r>
      <w:r w:rsidR="00E92840" w:rsidRPr="00E92840">
        <w:rPr>
          <w:rFonts w:ascii="Times New Roman" w:hAnsi="Times New Roman"/>
          <w:sz w:val="24"/>
          <w:szCs w:val="24"/>
        </w:rPr>
        <w:t>С</w:t>
      </w:r>
      <w:r w:rsidRPr="00E92840">
        <w:rPr>
          <w:rFonts w:ascii="Times New Roman" w:hAnsi="Times New Roman"/>
          <w:sz w:val="24"/>
          <w:szCs w:val="24"/>
        </w:rPr>
        <w:t>охран</w:t>
      </w:r>
      <w:r w:rsidR="00E92840" w:rsidRPr="00E92840">
        <w:rPr>
          <w:rFonts w:ascii="Times New Roman" w:hAnsi="Times New Roman"/>
          <w:sz w:val="24"/>
          <w:szCs w:val="24"/>
        </w:rPr>
        <w:t>ять</w:t>
      </w:r>
      <w:r w:rsidRPr="00E92840">
        <w:rPr>
          <w:rFonts w:ascii="Times New Roman" w:hAnsi="Times New Roman"/>
          <w:sz w:val="24"/>
          <w:szCs w:val="24"/>
        </w:rPr>
        <w:t xml:space="preserve"> за педагогическими работниками оплат</w:t>
      </w:r>
      <w:r w:rsidR="00E92840" w:rsidRPr="00E92840">
        <w:rPr>
          <w:rFonts w:ascii="Times New Roman" w:hAnsi="Times New Roman"/>
          <w:sz w:val="24"/>
          <w:szCs w:val="24"/>
        </w:rPr>
        <w:t>у</w:t>
      </w:r>
      <w:r w:rsidRPr="00E92840">
        <w:rPr>
          <w:rFonts w:ascii="Times New Roman" w:hAnsi="Times New Roman"/>
          <w:sz w:val="24"/>
          <w:szCs w:val="24"/>
        </w:rPr>
        <w:t xml:space="preserve">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</w:t>
      </w:r>
      <w:proofErr w:type="gramStart"/>
      <w:r w:rsidRPr="00E92840">
        <w:rPr>
          <w:rFonts w:ascii="Times New Roman" w:hAnsi="Times New Roman"/>
          <w:sz w:val="24"/>
          <w:szCs w:val="24"/>
        </w:rPr>
        <w:t>.»</w:t>
      </w:r>
      <w:proofErr w:type="gramEnd"/>
    </w:p>
    <w:p w:rsidR="00D37967" w:rsidRPr="00D37967" w:rsidRDefault="00D37967" w:rsidP="00D37967">
      <w:pPr>
        <w:pStyle w:val="3"/>
        <w:rPr>
          <w:sz w:val="24"/>
          <w:szCs w:val="24"/>
          <w:lang w:val="ru-RU"/>
        </w:rPr>
      </w:pPr>
    </w:p>
    <w:p w:rsidR="00D37967" w:rsidRPr="00D37967" w:rsidRDefault="00D37967" w:rsidP="00D37967">
      <w:pPr>
        <w:pStyle w:val="3"/>
        <w:rPr>
          <w:b/>
          <w:sz w:val="24"/>
          <w:szCs w:val="24"/>
          <w:lang w:val="ru-RU"/>
        </w:rPr>
      </w:pPr>
      <w:r w:rsidRPr="00D37967">
        <w:rPr>
          <w:b/>
          <w:sz w:val="24"/>
          <w:szCs w:val="24"/>
          <w:lang w:val="ru-RU"/>
        </w:rPr>
        <w:t xml:space="preserve">Заведующий                                                  </w:t>
      </w:r>
      <w:r w:rsidRPr="00D37967">
        <w:rPr>
          <w:b/>
          <w:sz w:val="24"/>
          <w:szCs w:val="24"/>
        </w:rPr>
        <w:tab/>
        <w:t>Председатель</w:t>
      </w:r>
      <w:r w:rsidRPr="00D37967">
        <w:rPr>
          <w:b/>
          <w:sz w:val="24"/>
          <w:szCs w:val="24"/>
          <w:lang w:val="ru-RU"/>
        </w:rPr>
        <w:t xml:space="preserve"> </w:t>
      </w:r>
      <w:proofErr w:type="gramStart"/>
      <w:r w:rsidRPr="00D37967">
        <w:rPr>
          <w:b/>
          <w:sz w:val="24"/>
          <w:szCs w:val="24"/>
        </w:rPr>
        <w:t>первичной</w:t>
      </w:r>
      <w:proofErr w:type="gramEnd"/>
    </w:p>
    <w:p w:rsidR="00D37967" w:rsidRPr="00D37967" w:rsidRDefault="00D37967" w:rsidP="00D37967">
      <w:pPr>
        <w:pStyle w:val="3"/>
        <w:rPr>
          <w:b/>
          <w:sz w:val="24"/>
          <w:szCs w:val="24"/>
          <w:lang w:val="ru-RU"/>
        </w:rPr>
      </w:pPr>
      <w:r w:rsidRPr="00D37967">
        <w:rPr>
          <w:b/>
          <w:sz w:val="24"/>
          <w:szCs w:val="24"/>
          <w:lang w:val="ru-RU"/>
        </w:rPr>
        <w:t xml:space="preserve">МБДОУ «Детский сад </w:t>
      </w:r>
      <w:proofErr w:type="gramStart"/>
      <w:r w:rsidRPr="00D37967">
        <w:rPr>
          <w:b/>
          <w:sz w:val="24"/>
          <w:szCs w:val="24"/>
          <w:lang w:val="ru-RU"/>
        </w:rPr>
        <w:t>комбинированного</w:t>
      </w:r>
      <w:proofErr w:type="gramEnd"/>
      <w:r w:rsidRPr="00D37967">
        <w:rPr>
          <w:b/>
          <w:sz w:val="24"/>
          <w:szCs w:val="24"/>
          <w:lang w:val="ru-RU"/>
        </w:rPr>
        <w:t xml:space="preserve">       </w:t>
      </w:r>
      <w:r w:rsidRPr="00D37967">
        <w:rPr>
          <w:b/>
          <w:sz w:val="24"/>
          <w:szCs w:val="24"/>
        </w:rPr>
        <w:t>профсоюзной</w:t>
      </w:r>
      <w:r w:rsidRPr="00D37967">
        <w:rPr>
          <w:b/>
          <w:sz w:val="24"/>
          <w:szCs w:val="24"/>
          <w:lang w:val="ru-RU"/>
        </w:rPr>
        <w:t xml:space="preserve"> организации</w:t>
      </w:r>
    </w:p>
    <w:p w:rsidR="00D37967" w:rsidRDefault="00D37967" w:rsidP="00D37967">
      <w:pPr>
        <w:pStyle w:val="3"/>
        <w:ind w:right="-284"/>
        <w:jc w:val="left"/>
        <w:rPr>
          <w:b/>
          <w:sz w:val="24"/>
          <w:szCs w:val="24"/>
          <w:lang w:val="ru-RU"/>
        </w:rPr>
      </w:pPr>
      <w:r w:rsidRPr="00D37967">
        <w:rPr>
          <w:b/>
          <w:sz w:val="24"/>
          <w:szCs w:val="24"/>
          <w:lang w:val="ru-RU"/>
        </w:rPr>
        <w:t>вида №26 «Дюймовочка» ЗМР РТ»</w:t>
      </w:r>
      <w:r w:rsidRPr="00D37967">
        <w:rPr>
          <w:b/>
          <w:sz w:val="24"/>
          <w:szCs w:val="24"/>
        </w:rPr>
        <w:tab/>
      </w:r>
      <w:r w:rsidRPr="00D37967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МБДОУ «Детский сад </w:t>
      </w:r>
    </w:p>
    <w:p w:rsidR="00D37967" w:rsidRPr="00D37967" w:rsidRDefault="00D37967" w:rsidP="005D4F9C">
      <w:pPr>
        <w:pStyle w:val="3"/>
        <w:ind w:left="4956" w:right="-284"/>
        <w:jc w:val="left"/>
        <w:rPr>
          <w:b/>
          <w:sz w:val="24"/>
          <w:szCs w:val="24"/>
          <w:lang w:val="ru-RU"/>
        </w:rPr>
      </w:pPr>
      <w:r>
        <w:rPr>
          <w:b/>
          <w:sz w:val="24"/>
          <w:szCs w:val="24"/>
        </w:rPr>
        <w:t>комбинированн</w:t>
      </w:r>
      <w:r>
        <w:rPr>
          <w:b/>
          <w:sz w:val="24"/>
          <w:szCs w:val="24"/>
          <w:lang w:val="ru-RU"/>
        </w:rPr>
        <w:t>ого</w:t>
      </w:r>
      <w:r w:rsidRPr="00D3796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вида №26 </w:t>
      </w:r>
      <w:r>
        <w:rPr>
          <w:b/>
          <w:sz w:val="24"/>
          <w:szCs w:val="24"/>
          <w:lang w:val="ru-RU"/>
        </w:rPr>
        <w:t xml:space="preserve">         </w:t>
      </w:r>
      <w:r>
        <w:rPr>
          <w:b/>
          <w:sz w:val="24"/>
          <w:szCs w:val="24"/>
        </w:rPr>
        <w:t>«Дюймовочка» ЗМР РТ»</w:t>
      </w:r>
    </w:p>
    <w:p w:rsidR="00D37967" w:rsidRPr="00D37967" w:rsidRDefault="00D37967" w:rsidP="005D4F9C">
      <w:pPr>
        <w:pStyle w:val="3"/>
        <w:ind w:hanging="4963"/>
        <w:rPr>
          <w:b/>
          <w:sz w:val="24"/>
          <w:szCs w:val="24"/>
        </w:rPr>
      </w:pPr>
    </w:p>
    <w:p w:rsidR="00D37967" w:rsidRPr="00D37967" w:rsidRDefault="00D37967" w:rsidP="005D4F9C">
      <w:pPr>
        <w:pStyle w:val="3"/>
        <w:rPr>
          <w:b/>
          <w:sz w:val="24"/>
          <w:szCs w:val="24"/>
          <w:lang w:val="ru-RU"/>
        </w:rPr>
      </w:pPr>
      <w:r w:rsidRPr="00D37967">
        <w:rPr>
          <w:b/>
          <w:sz w:val="24"/>
          <w:szCs w:val="24"/>
        </w:rPr>
        <w:t>_____________</w:t>
      </w:r>
      <w:r w:rsidRPr="00D37967">
        <w:rPr>
          <w:b/>
          <w:sz w:val="24"/>
          <w:szCs w:val="24"/>
          <w:lang w:val="ru-RU"/>
        </w:rPr>
        <w:t>/</w:t>
      </w:r>
      <w:proofErr w:type="spellStart"/>
      <w:r>
        <w:rPr>
          <w:b/>
          <w:sz w:val="24"/>
          <w:szCs w:val="24"/>
          <w:lang w:val="ru-RU"/>
        </w:rPr>
        <w:t>Н.Ш.Чибинова</w:t>
      </w:r>
      <w:proofErr w:type="spellEnd"/>
      <w:r w:rsidRPr="00D37967">
        <w:rPr>
          <w:b/>
          <w:sz w:val="24"/>
          <w:szCs w:val="24"/>
          <w:lang w:val="ru-RU"/>
        </w:rPr>
        <w:t>/</w:t>
      </w:r>
      <w:r w:rsidRPr="00D37967">
        <w:rPr>
          <w:b/>
          <w:sz w:val="24"/>
          <w:szCs w:val="24"/>
        </w:rPr>
        <w:tab/>
      </w:r>
      <w:r w:rsidRPr="00D37967">
        <w:rPr>
          <w:b/>
          <w:sz w:val="24"/>
          <w:szCs w:val="24"/>
        </w:rPr>
        <w:tab/>
      </w:r>
      <w:r w:rsidRPr="00D37967">
        <w:rPr>
          <w:b/>
          <w:sz w:val="24"/>
          <w:szCs w:val="24"/>
          <w:lang w:val="ru-RU"/>
        </w:rPr>
        <w:t xml:space="preserve">   </w:t>
      </w:r>
      <w:r>
        <w:rPr>
          <w:b/>
          <w:sz w:val="24"/>
          <w:szCs w:val="24"/>
          <w:lang w:val="ru-RU"/>
        </w:rPr>
        <w:t xml:space="preserve"> </w:t>
      </w:r>
      <w:r w:rsidRPr="00D37967">
        <w:rPr>
          <w:b/>
          <w:sz w:val="24"/>
          <w:szCs w:val="24"/>
          <w:lang w:val="ru-RU"/>
        </w:rPr>
        <w:t xml:space="preserve">       </w:t>
      </w:r>
      <w:r w:rsidRPr="00D37967">
        <w:rPr>
          <w:b/>
          <w:sz w:val="24"/>
          <w:szCs w:val="24"/>
        </w:rPr>
        <w:t>__________</w:t>
      </w:r>
      <w:r w:rsidRPr="00D37967">
        <w:rPr>
          <w:b/>
          <w:sz w:val="24"/>
          <w:szCs w:val="24"/>
          <w:lang w:val="ru-RU"/>
        </w:rPr>
        <w:t>/Л.Н.Макарова/</w:t>
      </w:r>
    </w:p>
    <w:p w:rsidR="005D4F9C" w:rsidRDefault="005D4F9C" w:rsidP="00D37967">
      <w:pPr>
        <w:pStyle w:val="3"/>
        <w:jc w:val="center"/>
        <w:rPr>
          <w:b/>
          <w:sz w:val="24"/>
          <w:szCs w:val="24"/>
          <w:lang w:val="ru-RU"/>
        </w:rPr>
      </w:pPr>
    </w:p>
    <w:p w:rsidR="00D37967" w:rsidRPr="00D37967" w:rsidRDefault="00D37967" w:rsidP="00D37967">
      <w:pPr>
        <w:pStyle w:val="3"/>
        <w:jc w:val="center"/>
        <w:rPr>
          <w:b/>
          <w:sz w:val="24"/>
          <w:szCs w:val="24"/>
          <w:lang w:val="ru-RU"/>
        </w:rPr>
      </w:pPr>
      <w:r w:rsidRPr="00D37967">
        <w:rPr>
          <w:b/>
          <w:sz w:val="24"/>
          <w:szCs w:val="24"/>
        </w:rPr>
        <w:t>«</w:t>
      </w:r>
      <w:r w:rsidRPr="00D37967">
        <w:rPr>
          <w:b/>
          <w:sz w:val="24"/>
          <w:szCs w:val="24"/>
          <w:lang w:val="ru-RU"/>
        </w:rPr>
        <w:t>11</w:t>
      </w:r>
      <w:r w:rsidRPr="00D37967">
        <w:rPr>
          <w:b/>
          <w:sz w:val="24"/>
          <w:szCs w:val="24"/>
        </w:rPr>
        <w:t>»</w:t>
      </w:r>
      <w:r w:rsidRPr="00D37967">
        <w:rPr>
          <w:b/>
          <w:sz w:val="24"/>
          <w:szCs w:val="24"/>
          <w:lang w:val="ru-RU"/>
        </w:rPr>
        <w:t xml:space="preserve"> февраля </w:t>
      </w:r>
      <w:r w:rsidRPr="00D37967">
        <w:rPr>
          <w:b/>
          <w:sz w:val="24"/>
          <w:szCs w:val="24"/>
        </w:rPr>
        <w:t>201</w:t>
      </w:r>
      <w:r w:rsidRPr="00D37967">
        <w:rPr>
          <w:b/>
          <w:sz w:val="24"/>
          <w:szCs w:val="24"/>
          <w:lang w:val="ru-RU"/>
        </w:rPr>
        <w:t>9</w:t>
      </w:r>
      <w:r w:rsidRPr="00D37967">
        <w:rPr>
          <w:b/>
          <w:sz w:val="24"/>
          <w:szCs w:val="24"/>
        </w:rPr>
        <w:t xml:space="preserve"> г</w:t>
      </w:r>
      <w:r w:rsidRPr="00D37967">
        <w:rPr>
          <w:b/>
          <w:sz w:val="24"/>
          <w:szCs w:val="24"/>
          <w:lang w:val="ru-RU"/>
        </w:rPr>
        <w:t>ода</w:t>
      </w:r>
    </w:p>
    <w:sectPr w:rsidR="00D37967" w:rsidRPr="00D37967" w:rsidSect="00CF0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16FF8"/>
    <w:multiLevelType w:val="hybridMultilevel"/>
    <w:tmpl w:val="BA06E94C"/>
    <w:lvl w:ilvl="0" w:tplc="041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4DFF7E62"/>
    <w:multiLevelType w:val="hybridMultilevel"/>
    <w:tmpl w:val="9CD8B48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26C"/>
    <w:rsid w:val="0005419E"/>
    <w:rsid w:val="00065A34"/>
    <w:rsid w:val="000C5198"/>
    <w:rsid w:val="00175911"/>
    <w:rsid w:val="0019626C"/>
    <w:rsid w:val="001F3E5B"/>
    <w:rsid w:val="0028459A"/>
    <w:rsid w:val="003D41E9"/>
    <w:rsid w:val="00550A37"/>
    <w:rsid w:val="00567D19"/>
    <w:rsid w:val="00571C98"/>
    <w:rsid w:val="005A0416"/>
    <w:rsid w:val="005A4DE2"/>
    <w:rsid w:val="005D4F9C"/>
    <w:rsid w:val="0063297D"/>
    <w:rsid w:val="0065494D"/>
    <w:rsid w:val="007D4108"/>
    <w:rsid w:val="00842875"/>
    <w:rsid w:val="00866114"/>
    <w:rsid w:val="00910193"/>
    <w:rsid w:val="00BA7E2B"/>
    <w:rsid w:val="00BB2EE3"/>
    <w:rsid w:val="00BC2A63"/>
    <w:rsid w:val="00BD7004"/>
    <w:rsid w:val="00CF0ED7"/>
    <w:rsid w:val="00CF1708"/>
    <w:rsid w:val="00D20074"/>
    <w:rsid w:val="00D2468A"/>
    <w:rsid w:val="00D33409"/>
    <w:rsid w:val="00D37967"/>
    <w:rsid w:val="00E92840"/>
    <w:rsid w:val="00F75F3D"/>
    <w:rsid w:val="00FF0B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9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494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65494D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indent">
    <w:name w:val="Text body indent"/>
    <w:basedOn w:val="Standard"/>
    <w:rsid w:val="0065494D"/>
    <w:pPr>
      <w:ind w:firstLine="851"/>
      <w:jc w:val="both"/>
    </w:pPr>
    <w:rPr>
      <w:sz w:val="32"/>
    </w:rPr>
  </w:style>
  <w:style w:type="paragraph" w:styleId="3">
    <w:name w:val="Body Text 3"/>
    <w:basedOn w:val="a"/>
    <w:link w:val="30"/>
    <w:rsid w:val="00571C98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/>
    </w:rPr>
  </w:style>
  <w:style w:type="character" w:customStyle="1" w:styleId="30">
    <w:name w:val="Основной текст 3 Знак"/>
    <w:basedOn w:val="a0"/>
    <w:link w:val="3"/>
    <w:rsid w:val="00571C98"/>
    <w:rPr>
      <w:rFonts w:ascii="Times New Roman" w:eastAsia="Times New Roman" w:hAnsi="Times New Roman" w:cs="Times New Roman"/>
      <w:sz w:val="28"/>
      <w:szCs w:val="28"/>
      <w:lang/>
    </w:rPr>
  </w:style>
  <w:style w:type="character" w:styleId="a4">
    <w:name w:val="Subtle Emphasis"/>
    <w:qFormat/>
    <w:rsid w:val="00842875"/>
    <w:rPr>
      <w:i/>
      <w:iCs/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9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494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65494D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indent">
    <w:name w:val="Text body indent"/>
    <w:basedOn w:val="Standard"/>
    <w:rsid w:val="0065494D"/>
    <w:pPr>
      <w:ind w:firstLine="851"/>
      <w:jc w:val="both"/>
    </w:pPr>
    <w:rPr>
      <w:sz w:val="32"/>
    </w:rPr>
  </w:style>
  <w:style w:type="paragraph" w:styleId="3">
    <w:name w:val="Body Text 3"/>
    <w:basedOn w:val="a"/>
    <w:link w:val="30"/>
    <w:rsid w:val="00571C98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val="x-none" w:eastAsia="x-none"/>
    </w:rPr>
  </w:style>
  <w:style w:type="character" w:customStyle="1" w:styleId="30">
    <w:name w:val="Основной текст 3 Знак"/>
    <w:basedOn w:val="a0"/>
    <w:link w:val="3"/>
    <w:rsid w:val="00571C98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styleId="a4">
    <w:name w:val="Subtle Emphasis"/>
    <w:qFormat/>
    <w:rsid w:val="00842875"/>
    <w:rPr>
      <w:i/>
      <w:iCs/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4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</TotalTime>
  <Pages>4</Pages>
  <Words>1466</Words>
  <Characters>8359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 Нургаязовна</dc:creator>
  <cp:keywords/>
  <dc:description/>
  <cp:lastModifiedBy>Sad</cp:lastModifiedBy>
  <cp:revision>20</cp:revision>
  <dcterms:created xsi:type="dcterms:W3CDTF">2019-01-31T09:00:00Z</dcterms:created>
  <dcterms:modified xsi:type="dcterms:W3CDTF">2019-02-11T07:19:00Z</dcterms:modified>
</cp:coreProperties>
</file>